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1F3F" w:rsidRDefault="00BC416B">
      <w:r w:rsidRPr="002159DC">
        <w:rPr>
          <w:rFonts w:cs="Times New Roman"/>
          <w:noProof/>
          <w:szCs w:val="24"/>
          <w:lang w:eastAsia="es-ES"/>
        </w:rPr>
        <w:drawing>
          <wp:inline distT="0" distB="0" distL="0" distR="0" wp14:anchorId="100459F7" wp14:editId="11FC2250">
            <wp:extent cx="4995081" cy="3324921"/>
            <wp:effectExtent l="0" t="0" r="0" b="8890"/>
            <wp:docPr id="1026" name="Imagem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4995081" cy="332492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16B" w:rsidRPr="002159DC" w:rsidRDefault="00BC416B" w:rsidP="00BC416B">
      <w:pPr>
        <w:pStyle w:val="Legenda"/>
        <w:spacing w:before="120" w:after="120" w:line="360" w:lineRule="auto"/>
        <w:rPr>
          <w:color w:val="auto"/>
        </w:rPr>
      </w:pPr>
      <w:r w:rsidRPr="002159DC">
        <w:rPr>
          <w:color w:val="auto"/>
        </w:rPr>
        <w:t xml:space="preserve">Ilustración </w:t>
      </w:r>
      <w:r w:rsidRPr="002159DC">
        <w:rPr>
          <w:color w:val="auto"/>
        </w:rPr>
        <w:fldChar w:fldCharType="begin"/>
      </w:r>
      <w:r w:rsidRPr="002159DC">
        <w:rPr>
          <w:color w:val="auto"/>
        </w:rPr>
        <w:instrText xml:space="preserve"> SEQ Ilustración \* ARABIC </w:instrText>
      </w:r>
      <w:r w:rsidRPr="002159DC">
        <w:rPr>
          <w:color w:val="auto"/>
        </w:rPr>
        <w:fldChar w:fldCharType="separate"/>
      </w:r>
      <w:r w:rsidRPr="002159DC">
        <w:rPr>
          <w:noProof/>
          <w:color w:val="auto"/>
        </w:rPr>
        <w:t>1</w:t>
      </w:r>
      <w:r w:rsidRPr="002159DC">
        <w:rPr>
          <w:color w:val="auto"/>
        </w:rPr>
        <w:fldChar w:fldCharType="end"/>
      </w:r>
      <w:r w:rsidRPr="002159DC">
        <w:rPr>
          <w:color w:val="auto"/>
        </w:rPr>
        <w:t xml:space="preserve"> </w:t>
      </w:r>
      <w:r>
        <w:rPr>
          <w:color w:val="auto"/>
        </w:rPr>
        <w:t>–</w:t>
      </w:r>
      <w:r w:rsidRPr="002159DC">
        <w:rPr>
          <w:color w:val="auto"/>
        </w:rPr>
        <w:t xml:space="preserve"> </w:t>
      </w:r>
      <w:r>
        <w:rPr>
          <w:color w:val="auto"/>
        </w:rPr>
        <w:t xml:space="preserve">Ofertas Culturales en Cuba en espacios no virtuales </w:t>
      </w:r>
    </w:p>
    <w:p w:rsidR="00BC416B" w:rsidRPr="00BC416B" w:rsidRDefault="00BC416B">
      <w:pPr>
        <w:rPr>
          <w:lang w:val="es-ES"/>
        </w:rPr>
      </w:pPr>
    </w:p>
    <w:sectPr w:rsidR="00BC416B" w:rsidRPr="00BC41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16B"/>
    <w:rsid w:val="000A1F3F"/>
    <w:rsid w:val="00BC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4805B"/>
  <w15:chartTrackingRefBased/>
  <w15:docId w15:val="{97953C42-3A0C-40F2-93B0-617000455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qFormat/>
    <w:rsid w:val="00BC416B"/>
    <w:pPr>
      <w:spacing w:after="200" w:line="240" w:lineRule="auto"/>
      <w:ind w:firstLine="709"/>
      <w:jc w:val="both"/>
    </w:pPr>
    <w:rPr>
      <w:rFonts w:ascii="Times New Roman" w:eastAsia="Calibri" w:hAnsi="Times New Roman" w:cs="SimSun"/>
      <w:i/>
      <w:iCs/>
      <w:color w:val="1F497D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Janny CM</dc:creator>
  <cp:keywords/>
  <dc:description/>
  <cp:lastModifiedBy>Janny CM</cp:lastModifiedBy>
  <cp:revision>1</cp:revision>
  <dcterms:created xsi:type="dcterms:W3CDTF">2020-04-24T13:36:00Z</dcterms:created>
  <dcterms:modified xsi:type="dcterms:W3CDTF">2020-04-24T13:36:00Z</dcterms:modified>
</cp:coreProperties>
</file>